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7A6444">
      <w:pPr>
        <w:tabs>
          <w:tab w:val="left" w:pos="709"/>
          <w:tab w:val="center" w:pos="5102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  <w:r w:rsidR="007A6444">
        <w:rPr>
          <w:rFonts w:eastAsia="Times New Roman" w:cs="Arial"/>
          <w:i/>
          <w:sz w:val="24"/>
          <w:szCs w:val="24"/>
          <w:lang w:val="sr-Cyrl-CS" w:eastAsia="sr-Latn-CS"/>
        </w:rPr>
        <w:tab/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4B1CDC" w:rsidRDefault="00337679" w:rsidP="00D102CB">
      <w:pPr>
        <w:spacing w:before="0" w:after="0"/>
        <w:jc w:val="left"/>
        <w:rPr>
          <w:rFonts w:eastAsia="Times New Roman" w:cs="Arial"/>
          <w:color w:val="000000"/>
          <w:sz w:val="24"/>
          <w:szCs w:val="24"/>
          <w:lang w:val="sr-Cyrl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B9341D" w:rsidRPr="007A6444">
        <w:rPr>
          <w:b/>
          <w:szCs w:val="20"/>
          <w:lang w:val="ru-RU"/>
        </w:rPr>
        <w:t xml:space="preserve"> </w:t>
      </w:r>
      <w:r w:rsidR="00E2066A" w:rsidRPr="00E2066A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>Центрифугални кровни вентилатор</w:t>
      </w:r>
    </w:p>
    <w:p w:rsidR="00D102CB" w:rsidRPr="000F0826" w:rsidRDefault="00D102CB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</w:p>
    <w:p w:rsidR="00D102CB" w:rsidRPr="00D102CB" w:rsidRDefault="00D102CB" w:rsidP="006970BE">
      <w:pPr>
        <w:pStyle w:val="Default"/>
        <w:rPr>
          <w:lang w:val="ru-RU"/>
        </w:rPr>
      </w:pPr>
    </w:p>
    <w:p w:rsidR="00337679" w:rsidRPr="00E6390F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F84668" w:rsidRDefault="00F71C4F" w:rsidP="00F84668">
      <w:pPr>
        <w:spacing w:before="0" w:after="0"/>
        <w:jc w:val="left"/>
        <w:rPr>
          <w:rFonts w:eastAsia="Times New Roman" w:cs="Arial"/>
          <w:color w:val="000000"/>
          <w:sz w:val="20"/>
          <w:szCs w:val="20"/>
          <w:lang w:val="sr-Latn-RS" w:eastAsia="sr-Latn-RS"/>
        </w:rPr>
      </w:pPr>
      <w:proofErr w:type="gramStart"/>
      <w:r w:rsidRPr="00E6390F">
        <w:rPr>
          <w:rFonts w:cs="Arial"/>
          <w:lang w:val="ru-RU"/>
        </w:rPr>
        <w:t>За потребе</w:t>
      </w:r>
      <w:proofErr w:type="gramEnd"/>
      <w:r w:rsidRPr="00E6390F">
        <w:rPr>
          <w:rFonts w:cs="Arial"/>
          <w:lang w:val="ru-RU"/>
        </w:rPr>
        <w:t xml:space="preserve"> </w:t>
      </w:r>
      <w:r w:rsidR="008A2345" w:rsidRPr="00E6390F">
        <w:rPr>
          <w:rFonts w:cs="Arial"/>
          <w:lang w:val="ru-RU"/>
        </w:rPr>
        <w:t>ХИП-</w:t>
      </w:r>
      <w:proofErr w:type="spellStart"/>
      <w:r w:rsidR="008A2345" w:rsidRPr="00E6390F">
        <w:rPr>
          <w:rFonts w:cs="Arial"/>
          <w:lang w:val="ru-RU"/>
        </w:rPr>
        <w:t>Петрохемија</w:t>
      </w:r>
      <w:proofErr w:type="spellEnd"/>
      <w:r w:rsidR="008A2345" w:rsidRPr="00E6390F">
        <w:rPr>
          <w:rFonts w:cs="Arial"/>
          <w:lang w:val="ru-RU"/>
        </w:rPr>
        <w:t xml:space="preserve"> </w:t>
      </w:r>
      <w:proofErr w:type="spellStart"/>
      <w:r w:rsidR="008A2345" w:rsidRPr="00E6390F">
        <w:rPr>
          <w:rFonts w:cs="Arial"/>
          <w:lang w:val="ru-RU"/>
        </w:rPr>
        <w:t>доо</w:t>
      </w:r>
      <w:proofErr w:type="spellEnd"/>
      <w:r w:rsidR="008A2345" w:rsidRPr="00E6390F">
        <w:rPr>
          <w:rFonts w:cs="Arial"/>
          <w:lang w:val="ru-RU"/>
        </w:rPr>
        <w:t xml:space="preserve"> </w:t>
      </w:r>
      <w:proofErr w:type="spellStart"/>
      <w:r w:rsidRPr="00E6390F">
        <w:rPr>
          <w:rFonts w:cs="Arial"/>
          <w:lang w:val="ru-RU"/>
        </w:rPr>
        <w:t>спроводи</w:t>
      </w:r>
      <w:proofErr w:type="spellEnd"/>
      <w:r w:rsidRPr="00E6390F">
        <w:rPr>
          <w:rFonts w:cs="Arial"/>
          <w:lang w:val="ru-RU"/>
        </w:rPr>
        <w:t xml:space="preserve"> се </w:t>
      </w:r>
      <w:proofErr w:type="spellStart"/>
      <w:r w:rsidRPr="00E6390F">
        <w:rPr>
          <w:rFonts w:cs="Arial"/>
          <w:lang w:val="ru-RU"/>
        </w:rPr>
        <w:t>поступак</w:t>
      </w:r>
      <w:proofErr w:type="spellEnd"/>
      <w:r w:rsidRPr="00E6390F">
        <w:rPr>
          <w:rFonts w:cs="Arial"/>
          <w:lang w:val="ru-RU"/>
        </w:rPr>
        <w:t xml:space="preserve"> набавке по предмету</w:t>
      </w:r>
      <w:r w:rsidR="00085097" w:rsidRPr="00E6390F">
        <w:rPr>
          <w:rFonts w:cs="Arial"/>
          <w:lang w:val="sr-Latn-RS"/>
        </w:rPr>
        <w:t>:</w:t>
      </w:r>
      <w:r w:rsidR="0075176E" w:rsidRPr="00E6390F">
        <w:rPr>
          <w:rFonts w:cs="Arial"/>
          <w:lang w:val="sr-Cyrl-RS"/>
        </w:rPr>
        <w:t xml:space="preserve"> </w:t>
      </w:r>
      <w:r w:rsidR="00E2066A" w:rsidRPr="00E2066A">
        <w:rPr>
          <w:rFonts w:eastAsia="Times New Roman" w:cs="Arial"/>
          <w:color w:val="000000"/>
          <w:lang w:val="sr-Cyrl-RS" w:eastAsia="sr-Latn-RS"/>
        </w:rPr>
        <w:t>Центрифугални кровни вентилатор</w:t>
      </w:r>
      <w:r w:rsidR="00A640F1" w:rsidRPr="00962B41">
        <w:rPr>
          <w:rFonts w:eastAsia="Times New Roman" w:cs="Arial"/>
          <w:color w:val="000000"/>
          <w:lang w:val="sr-Latn-RS" w:eastAsia="sr-Latn-RS"/>
        </w:rPr>
        <w:t>.</w:t>
      </w:r>
    </w:p>
    <w:p w:rsidR="00A640F1" w:rsidRPr="00A640F1" w:rsidRDefault="00A640F1" w:rsidP="00F84668">
      <w:pPr>
        <w:spacing w:before="0" w:after="0"/>
        <w:jc w:val="left"/>
        <w:rPr>
          <w:rFonts w:eastAsia="Times New Roman" w:cs="Arial"/>
          <w:color w:val="000000"/>
          <w:lang w:val="sr-Latn-RS" w:eastAsia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396BC0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A640F1" w:rsidRPr="00FB09C3" w:rsidRDefault="00A640F1" w:rsidP="00A640F1">
      <w:pPr>
        <w:pStyle w:val="Pasussalistom"/>
        <w:numPr>
          <w:ilvl w:val="0"/>
          <w:numId w:val="26"/>
        </w:numPr>
        <w:shd w:val="clear" w:color="auto" w:fill="FFFFFF" w:themeFill="background1"/>
        <w:spacing w:before="0" w:after="0"/>
        <w:ind w:left="425" w:hanging="357"/>
        <w:rPr>
          <w:rFonts w:cs="Arial"/>
          <w:lang w:val="sr-Cyrl-CS"/>
        </w:rPr>
      </w:pPr>
      <w:r w:rsidRPr="00396BC0">
        <w:rPr>
          <w:rFonts w:cs="Arial"/>
          <w:lang w:val="sr-Cyrl-RS"/>
        </w:rPr>
        <w:t>За целокупни обим дефинисан техничким задатком</w:t>
      </w:r>
    </w:p>
    <w:p w:rsidR="00B36A30" w:rsidRPr="00720130" w:rsidRDefault="00B36A30" w:rsidP="00C125F7">
      <w:pPr>
        <w:spacing w:before="0" w:after="0"/>
        <w:rPr>
          <w:rFonts w:cs="Arial"/>
          <w:szCs w:val="20"/>
          <w:lang w:val="sr-Cyrl-CS"/>
        </w:rPr>
      </w:pPr>
    </w:p>
    <w:p w:rsidR="00E6390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E6390F" w:rsidRPr="006D51AB" w:rsidRDefault="00E6390F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7842EC" w:rsidRDefault="007842EC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37C36" w:rsidRPr="00E6390F" w:rsidRDefault="00C95774" w:rsidP="006970BE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E6390F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E6390F">
        <w:rPr>
          <w:rFonts w:cs="Arial"/>
          <w:color w:val="000000" w:themeColor="text1"/>
          <w:lang w:val="ru-RU"/>
        </w:rPr>
        <w:t>питања</w:t>
      </w:r>
      <w:proofErr w:type="spellEnd"/>
      <w:r w:rsidR="00C61A51" w:rsidRPr="00E6390F">
        <w:rPr>
          <w:rFonts w:cs="Arial"/>
          <w:color w:val="000000" w:themeColor="text1"/>
          <w:lang w:val="ru-RU"/>
        </w:rPr>
        <w:t xml:space="preserve"> </w:t>
      </w:r>
      <w:r w:rsidR="00063906" w:rsidRPr="00E6390F">
        <w:rPr>
          <w:rFonts w:cs="Arial"/>
          <w:color w:val="000000" w:themeColor="text1"/>
          <w:lang w:val="ru-RU"/>
        </w:rPr>
        <w:t>–</w:t>
      </w:r>
      <w:r w:rsidR="00C61A51"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 w:rsidRPr="00E6390F">
        <w:rPr>
          <w:rFonts w:cs="Arial"/>
          <w:color w:val="000000" w:themeColor="text1"/>
          <w:lang w:val="ru-RU"/>
        </w:rPr>
        <w:t>Жаклина</w:t>
      </w:r>
      <w:proofErr w:type="spellEnd"/>
      <w:r w:rsidR="00063906"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 w:rsidRPr="00E6390F">
        <w:rPr>
          <w:rFonts w:cs="Arial"/>
          <w:color w:val="000000" w:themeColor="text1"/>
          <w:lang w:val="ru-RU"/>
        </w:rPr>
        <w:t>Миљевић</w:t>
      </w:r>
      <w:proofErr w:type="spellEnd"/>
      <w:r w:rsidRPr="00E6390F">
        <w:rPr>
          <w:rFonts w:cs="Arial"/>
          <w:color w:val="000000" w:themeColor="text1"/>
          <w:lang w:val="ru-RU"/>
        </w:rPr>
        <w:t xml:space="preserve">, </w:t>
      </w:r>
    </w:p>
    <w:p w:rsidR="00537C36" w:rsidRPr="00E6390F" w:rsidRDefault="00C95774" w:rsidP="006970BE">
      <w:pPr>
        <w:spacing w:before="0" w:after="0"/>
        <w:rPr>
          <w:rStyle w:val="Hiperveza"/>
          <w:rFonts w:cs="Arial"/>
        </w:rPr>
      </w:pPr>
      <w:r w:rsidRPr="00E6390F">
        <w:rPr>
          <w:rFonts w:cs="Arial"/>
          <w:color w:val="000000" w:themeColor="text1"/>
        </w:rPr>
        <w:t xml:space="preserve">e-mail: </w:t>
      </w:r>
      <w:hyperlink r:id="rId14" w:history="1">
        <w:r w:rsidR="00063906" w:rsidRPr="00E6390F">
          <w:rPr>
            <w:rStyle w:val="Hiperveza"/>
            <w:rFonts w:cs="Arial"/>
          </w:rPr>
          <w:t>zaklina.</w:t>
        </w:r>
        <w:r w:rsidR="00063906" w:rsidRPr="00E6390F">
          <w:rPr>
            <w:rStyle w:val="Hiperveza"/>
            <w:rFonts w:cs="Arial"/>
            <w:lang w:val="sr-Latn-RS"/>
          </w:rPr>
          <w:t>miljevic</w:t>
        </w:r>
        <w:r w:rsidR="00063906" w:rsidRPr="00E6390F">
          <w:rPr>
            <w:rStyle w:val="Hiperveza"/>
            <w:rFonts w:cs="Arial"/>
          </w:rPr>
          <w:t>@hip-petrohemija.rs</w:t>
        </w:r>
      </w:hyperlink>
    </w:p>
    <w:p w:rsidR="00C95774" w:rsidRPr="00E6390F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  <w:r w:rsidRPr="00E6390F">
        <w:rPr>
          <w:rFonts w:cs="Arial"/>
          <w:color w:val="000000" w:themeColor="text1"/>
          <w:lang w:val="sr-Cyrl-RS"/>
        </w:rPr>
        <w:t>телефон: +381 6</w:t>
      </w:r>
      <w:r w:rsidR="00F84668">
        <w:rPr>
          <w:rFonts w:cs="Arial"/>
          <w:color w:val="000000" w:themeColor="text1"/>
          <w:lang w:val="sr-Latn-RS"/>
        </w:rPr>
        <w:t>4</w:t>
      </w:r>
      <w:r w:rsidRPr="00E6390F">
        <w:rPr>
          <w:rFonts w:cs="Arial"/>
          <w:color w:val="000000" w:themeColor="text1"/>
          <w:lang w:val="sr-Cyrl-RS"/>
        </w:rPr>
        <w:t xml:space="preserve"> 888</w:t>
      </w:r>
      <w:r w:rsidRPr="00E6390F">
        <w:rPr>
          <w:rFonts w:cs="Arial"/>
          <w:color w:val="000000" w:themeColor="text1"/>
          <w:lang w:val="sr-Latn-RS"/>
        </w:rPr>
        <w:t xml:space="preserve"> </w:t>
      </w:r>
      <w:r w:rsidRPr="00E6390F">
        <w:rPr>
          <w:rFonts w:cs="Arial"/>
          <w:color w:val="000000" w:themeColor="text1"/>
          <w:lang w:val="sr-Cyrl-RS"/>
        </w:rPr>
        <w:t>0184</w:t>
      </w:r>
      <w:r w:rsidR="00063906" w:rsidRPr="00E6390F">
        <w:rPr>
          <w:rFonts w:cs="Arial"/>
          <w:color w:val="000000" w:themeColor="text1"/>
          <w:lang w:val="sr-Latn-RS"/>
        </w:rPr>
        <w:t>;</w:t>
      </w:r>
    </w:p>
    <w:p w:rsidR="00537C36" w:rsidRPr="00063906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</w:p>
    <w:p w:rsidR="00537C36" w:rsidRPr="00E6390F" w:rsidRDefault="00C95774" w:rsidP="006970BE">
      <w:pPr>
        <w:pStyle w:val="Default"/>
        <w:jc w:val="both"/>
        <w:rPr>
          <w:b/>
          <w:bCs/>
          <w:color w:val="000000" w:themeColor="text1"/>
          <w:sz w:val="22"/>
          <w:szCs w:val="22"/>
        </w:rPr>
      </w:pPr>
      <w:r w:rsidRPr="00E6390F">
        <w:rPr>
          <w:color w:val="000000" w:themeColor="text1"/>
          <w:sz w:val="22"/>
          <w:szCs w:val="22"/>
          <w:lang w:val="ru-RU"/>
        </w:rPr>
        <w:t>Техничк</w:t>
      </w:r>
      <w:r w:rsidR="00C61A51" w:rsidRPr="00E6390F">
        <w:rPr>
          <w:color w:val="000000" w:themeColor="text1"/>
          <w:sz w:val="22"/>
          <w:szCs w:val="22"/>
          <w:lang w:val="ru-RU"/>
        </w:rPr>
        <w:t>а</w:t>
      </w:r>
      <w:r w:rsidR="00C61A51" w:rsidRPr="00E6390F">
        <w:rPr>
          <w:color w:val="000000" w:themeColor="text1"/>
          <w:sz w:val="22"/>
          <w:szCs w:val="22"/>
        </w:rPr>
        <w:t xml:space="preserve"> </w:t>
      </w:r>
      <w:proofErr w:type="spellStart"/>
      <w:r w:rsidR="00C61A51" w:rsidRPr="00E6390F">
        <w:rPr>
          <w:color w:val="000000" w:themeColor="text1"/>
          <w:sz w:val="22"/>
          <w:szCs w:val="22"/>
          <w:lang w:val="ru-RU"/>
        </w:rPr>
        <w:t>питања</w:t>
      </w:r>
      <w:proofErr w:type="spellEnd"/>
      <w:r w:rsidR="00C61A51" w:rsidRPr="00E6390F">
        <w:rPr>
          <w:color w:val="000000" w:themeColor="text1"/>
          <w:sz w:val="22"/>
          <w:szCs w:val="22"/>
        </w:rPr>
        <w:t xml:space="preserve"> </w:t>
      </w:r>
      <w:r w:rsidR="00396BC0" w:rsidRPr="00E6390F">
        <w:rPr>
          <w:color w:val="000000" w:themeColor="text1"/>
          <w:sz w:val="22"/>
          <w:szCs w:val="22"/>
        </w:rPr>
        <w:t>–</w:t>
      </w:r>
      <w:r w:rsidR="0031049B" w:rsidRPr="00E6390F">
        <w:rPr>
          <w:color w:val="000000" w:themeColor="text1"/>
          <w:sz w:val="22"/>
          <w:szCs w:val="22"/>
        </w:rPr>
        <w:t xml:space="preserve"> </w:t>
      </w:r>
      <w:proofErr w:type="spellStart"/>
      <w:r w:rsidR="00E2066A">
        <w:rPr>
          <w:color w:val="000000" w:themeColor="text1"/>
          <w:sz w:val="22"/>
          <w:szCs w:val="22"/>
          <w:lang w:val="ru-RU"/>
        </w:rPr>
        <w:t>Бобан</w:t>
      </w:r>
      <w:proofErr w:type="spellEnd"/>
      <w:r w:rsidR="00E2066A">
        <w:rPr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="00E2066A">
        <w:rPr>
          <w:color w:val="000000" w:themeColor="text1"/>
          <w:sz w:val="22"/>
          <w:szCs w:val="22"/>
          <w:lang w:val="ru-RU"/>
        </w:rPr>
        <w:t>Глишић</w:t>
      </w:r>
      <w:proofErr w:type="spellEnd"/>
      <w:r w:rsidR="00F238F8" w:rsidRPr="00E6390F">
        <w:rPr>
          <w:bCs/>
          <w:color w:val="000000" w:themeColor="text1"/>
          <w:sz w:val="22"/>
          <w:szCs w:val="22"/>
        </w:rPr>
        <w:t>,</w:t>
      </w:r>
      <w:r w:rsidR="00F238F8" w:rsidRPr="00E6390F">
        <w:rPr>
          <w:b/>
          <w:bCs/>
          <w:color w:val="000000" w:themeColor="text1"/>
          <w:sz w:val="22"/>
          <w:szCs w:val="22"/>
        </w:rPr>
        <w:t xml:space="preserve"> </w:t>
      </w:r>
    </w:p>
    <w:p w:rsidR="0075176E" w:rsidRPr="00E6390F" w:rsidRDefault="00F238F8" w:rsidP="0075176E">
      <w:pPr>
        <w:pStyle w:val="Default"/>
        <w:jc w:val="both"/>
        <w:rPr>
          <w:color w:val="0000CC"/>
          <w:sz w:val="22"/>
          <w:szCs w:val="22"/>
        </w:rPr>
      </w:pPr>
      <w:r w:rsidRPr="00E6390F">
        <w:rPr>
          <w:color w:val="000000" w:themeColor="text1"/>
          <w:sz w:val="22"/>
          <w:szCs w:val="22"/>
        </w:rPr>
        <w:t>e-mail:</w:t>
      </w:r>
      <w:r w:rsidR="007A6444" w:rsidRPr="00E6390F">
        <w:rPr>
          <w:sz w:val="22"/>
          <w:szCs w:val="22"/>
        </w:rPr>
        <w:t xml:space="preserve"> </w:t>
      </w:r>
      <w:r w:rsidR="00E2066A">
        <w:rPr>
          <w:color w:val="0000FF"/>
          <w:sz w:val="22"/>
          <w:szCs w:val="22"/>
          <w:u w:val="single"/>
        </w:rPr>
        <w:t>boban.glisic</w:t>
      </w:r>
      <w:r w:rsidR="00CC42C3" w:rsidRPr="00CC42C3">
        <w:rPr>
          <w:color w:val="0000FF"/>
          <w:sz w:val="22"/>
          <w:szCs w:val="22"/>
          <w:u w:val="single"/>
        </w:rPr>
        <w:t>@hip-petrohemija.rs</w:t>
      </w:r>
      <w:r w:rsidR="0075176E" w:rsidRPr="00E6390F">
        <w:rPr>
          <w:color w:val="0000FF"/>
          <w:sz w:val="22"/>
          <w:szCs w:val="22"/>
          <w:u w:val="single"/>
        </w:rPr>
        <w:t>;</w:t>
      </w:r>
    </w:p>
    <w:p w:rsidR="006160CC" w:rsidRPr="00E2066A" w:rsidRDefault="00E2066A" w:rsidP="0075176E">
      <w:pPr>
        <w:pStyle w:val="Default"/>
        <w:jc w:val="both"/>
        <w:rPr>
          <w:sz w:val="22"/>
          <w:szCs w:val="22"/>
        </w:rPr>
      </w:pPr>
      <w:r w:rsidRPr="00E6390F">
        <w:rPr>
          <w:color w:val="000000" w:themeColor="text1"/>
          <w:lang w:val="sr-Cyrl-RS"/>
        </w:rPr>
        <w:t>телефон: +381</w:t>
      </w:r>
      <w:r>
        <w:rPr>
          <w:color w:val="000000" w:themeColor="text1"/>
        </w:rPr>
        <w:t xml:space="preserve"> </w:t>
      </w:r>
      <w:r w:rsidRPr="00E2066A">
        <w:rPr>
          <w:color w:val="000000" w:themeColor="text1"/>
        </w:rPr>
        <w:t>64 888</w:t>
      </w:r>
      <w:r>
        <w:rPr>
          <w:color w:val="000000" w:themeColor="text1"/>
        </w:rPr>
        <w:t xml:space="preserve"> </w:t>
      </w:r>
      <w:bookmarkStart w:id="0" w:name="_GoBack"/>
      <w:bookmarkEnd w:id="0"/>
      <w:r w:rsidRPr="00E2066A">
        <w:rPr>
          <w:color w:val="000000" w:themeColor="text1"/>
        </w:rPr>
        <w:t>0772</w:t>
      </w:r>
      <w:r>
        <w:rPr>
          <w:color w:val="000000" w:themeColor="text1"/>
        </w:rPr>
        <w:t>;</w:t>
      </w:r>
    </w:p>
    <w:p w:rsidR="006160CC" w:rsidRPr="00E2066A" w:rsidRDefault="006160CC" w:rsidP="008F60C7">
      <w:pPr>
        <w:pStyle w:val="Bezrazmaka"/>
      </w:pPr>
    </w:p>
    <w:p w:rsidR="006160CC" w:rsidRPr="00D436CD" w:rsidRDefault="006160CC" w:rsidP="00F71C4F">
      <w:pPr>
        <w:spacing w:before="0" w:after="0"/>
        <w:rPr>
          <w:rFonts w:cs="Arial"/>
          <w:lang w:val="sr-Cyrl-RS"/>
        </w:rPr>
      </w:pPr>
    </w:p>
    <w:sectPr w:rsidR="006160CC" w:rsidRPr="00D436CD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5024D"/>
    <w:rsid w:val="00060801"/>
    <w:rsid w:val="00063906"/>
    <w:rsid w:val="00084145"/>
    <w:rsid w:val="00085097"/>
    <w:rsid w:val="00091E1A"/>
    <w:rsid w:val="00095325"/>
    <w:rsid w:val="000A1BA2"/>
    <w:rsid w:val="000C0974"/>
    <w:rsid w:val="000C3683"/>
    <w:rsid w:val="000D10ED"/>
    <w:rsid w:val="000D60E9"/>
    <w:rsid w:val="000E248E"/>
    <w:rsid w:val="000E5476"/>
    <w:rsid w:val="000F04A5"/>
    <w:rsid w:val="000F0826"/>
    <w:rsid w:val="000F1374"/>
    <w:rsid w:val="000F323F"/>
    <w:rsid w:val="000F640A"/>
    <w:rsid w:val="00106E8F"/>
    <w:rsid w:val="00107EAE"/>
    <w:rsid w:val="00120EA8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058DC"/>
    <w:rsid w:val="00217689"/>
    <w:rsid w:val="00232211"/>
    <w:rsid w:val="00244A37"/>
    <w:rsid w:val="0024576F"/>
    <w:rsid w:val="002527A3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1DA9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B1CDC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37C36"/>
    <w:rsid w:val="00543D11"/>
    <w:rsid w:val="005573D4"/>
    <w:rsid w:val="0058085E"/>
    <w:rsid w:val="0058102F"/>
    <w:rsid w:val="0058363B"/>
    <w:rsid w:val="005A3F9B"/>
    <w:rsid w:val="005A450B"/>
    <w:rsid w:val="005B5978"/>
    <w:rsid w:val="005D0FC3"/>
    <w:rsid w:val="005D551F"/>
    <w:rsid w:val="005D5764"/>
    <w:rsid w:val="005D5DE5"/>
    <w:rsid w:val="005E1E9C"/>
    <w:rsid w:val="005F30DD"/>
    <w:rsid w:val="005F623C"/>
    <w:rsid w:val="00615CBB"/>
    <w:rsid w:val="006160CC"/>
    <w:rsid w:val="006206DE"/>
    <w:rsid w:val="00632C3E"/>
    <w:rsid w:val="00632F49"/>
    <w:rsid w:val="00642DE4"/>
    <w:rsid w:val="00645575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0130"/>
    <w:rsid w:val="007235D3"/>
    <w:rsid w:val="0072498A"/>
    <w:rsid w:val="00733644"/>
    <w:rsid w:val="00743A68"/>
    <w:rsid w:val="007442F0"/>
    <w:rsid w:val="00745EAB"/>
    <w:rsid w:val="00750559"/>
    <w:rsid w:val="0075176E"/>
    <w:rsid w:val="00753D2B"/>
    <w:rsid w:val="00756179"/>
    <w:rsid w:val="007565EA"/>
    <w:rsid w:val="00766607"/>
    <w:rsid w:val="0077774E"/>
    <w:rsid w:val="00782D5E"/>
    <w:rsid w:val="007842EC"/>
    <w:rsid w:val="00785257"/>
    <w:rsid w:val="00794E30"/>
    <w:rsid w:val="007A3065"/>
    <w:rsid w:val="007A6444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41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640F1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D354F"/>
    <w:rsid w:val="00C04054"/>
    <w:rsid w:val="00C125F7"/>
    <w:rsid w:val="00C12C3D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C42C3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978"/>
    <w:rsid w:val="00D12FBD"/>
    <w:rsid w:val="00D26364"/>
    <w:rsid w:val="00D41E77"/>
    <w:rsid w:val="00D436CD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64E"/>
    <w:rsid w:val="00E12BB4"/>
    <w:rsid w:val="00E17163"/>
    <w:rsid w:val="00E17A31"/>
    <w:rsid w:val="00E2066A"/>
    <w:rsid w:val="00E254A8"/>
    <w:rsid w:val="00E459E0"/>
    <w:rsid w:val="00E5406E"/>
    <w:rsid w:val="00E628BB"/>
    <w:rsid w:val="00E6390F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C5469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668"/>
    <w:rsid w:val="00F8477C"/>
    <w:rsid w:val="00F91913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5F39A3FA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zaklina.miljev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  <ds:schemaRef ds:uri="b3ef1202-6da4-439b-bd9c-0f518e8f8abc"/>
    <ds:schemaRef ds:uri="http://schemas.openxmlformats.org/package/2006/metadata/core-properties"/>
    <ds:schemaRef ds:uri="http://purl.org/dc/elements/1.1/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CE250674-F0A7-47F3-9023-25235C2B3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Zaklina Miljevic</cp:lastModifiedBy>
  <cp:revision>21</cp:revision>
  <cp:lastPrinted>2020-11-05T10:38:00Z</cp:lastPrinted>
  <dcterms:created xsi:type="dcterms:W3CDTF">2025-01-13T12:49:00Z</dcterms:created>
  <dcterms:modified xsi:type="dcterms:W3CDTF">2026-04-29T08:06:00Z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866112f0-d153-4f44-9221-ee711846a1a2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